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07" w:rsidRPr="002561EE" w:rsidRDefault="00F20807" w:rsidP="00F20807">
      <w:pPr>
        <w:tabs>
          <w:tab w:val="left" w:pos="9300"/>
        </w:tabs>
        <w:spacing w:line="276" w:lineRule="auto"/>
        <w:ind w:firstLineChars="600" w:firstLine="1928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30年度・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３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F20807" w:rsidRDefault="00F20807" w:rsidP="00F20807">
      <w:pPr>
        <w:spacing w:line="276" w:lineRule="auto"/>
        <w:ind w:firstLineChars="1050" w:firstLine="2319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30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6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13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時～11時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　</w:t>
      </w:r>
    </w:p>
    <w:p w:rsidR="00F20807" w:rsidRPr="00F03C2B" w:rsidRDefault="00F20807" w:rsidP="00F20807">
      <w:pPr>
        <w:spacing w:line="276" w:lineRule="auto"/>
        <w:ind w:firstLineChars="1600" w:firstLine="3373"/>
        <w:rPr>
          <w:rFonts w:ascii="AR P丸ゴシック体M" w:eastAsia="AR P丸ゴシック体M"/>
          <w:b/>
          <w:szCs w:val="21"/>
        </w:rPr>
      </w:pPr>
    </w:p>
    <w:p w:rsidR="00F20807" w:rsidRPr="00F20807" w:rsidRDefault="00F20807" w:rsidP="00F20807">
      <w:pPr>
        <w:spacing w:line="36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1. </w:t>
      </w:r>
      <w:r w:rsidRPr="00F20807">
        <w:rPr>
          <w:rFonts w:ascii="AR P丸ゴシック体M" w:eastAsia="AR P丸ゴシック体M" w:hint="eastAsia"/>
          <w:b/>
          <w:sz w:val="28"/>
          <w:szCs w:val="28"/>
        </w:rPr>
        <w:t xml:space="preserve">健康セミナー　</w:t>
      </w:r>
      <w:r w:rsidRPr="00F20807">
        <w:rPr>
          <w:rFonts w:ascii="AR P丸ゴシック体M" w:eastAsia="AR P丸ゴシック体M" w:hint="eastAsia"/>
          <w:b/>
          <w:sz w:val="24"/>
          <w:szCs w:val="24"/>
        </w:rPr>
        <w:t xml:space="preserve">( “広報としま” 9月1日号に掲載される)　</w:t>
      </w:r>
      <w:r w:rsidRPr="00F20807">
        <w:rPr>
          <w:rFonts w:ascii="AR P丸ゴシック体M" w:eastAsia="AR P丸ゴシック体M" w:hint="eastAsia"/>
          <w:b/>
          <w:sz w:val="28"/>
          <w:szCs w:val="28"/>
        </w:rPr>
        <w:t xml:space="preserve">　　 　　　 </w:t>
      </w:r>
    </w:p>
    <w:p w:rsidR="00F20807" w:rsidRDefault="00F20807" w:rsidP="00F20807">
      <w:pPr>
        <w:tabs>
          <w:tab w:val="left" w:pos="1276"/>
          <w:tab w:val="center" w:pos="5495"/>
        </w:tabs>
        <w:spacing w:line="360" w:lineRule="auto"/>
        <w:ind w:left="78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 ： 9月19(水) 10：00～11:45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F20807" w:rsidRPr="00F40153" w:rsidRDefault="00F20807" w:rsidP="00F20807">
      <w:pPr>
        <w:tabs>
          <w:tab w:val="left" w:pos="1276"/>
        </w:tabs>
        <w:spacing w:line="360" w:lineRule="auto"/>
        <w:ind w:left="78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:rsidR="00F20807" w:rsidRDefault="00F20807" w:rsidP="00F20807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　　  講　師　：　埼玉セントラル病院長 丸山直記氏</w:t>
      </w:r>
    </w:p>
    <w:p w:rsidR="00F20807" w:rsidRDefault="00F20807" w:rsidP="00F20807">
      <w:pPr>
        <w:tabs>
          <w:tab w:val="left" w:pos="1740"/>
        </w:tabs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   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演　題　：　「認知症を予防する」　　</w:t>
      </w:r>
    </w:p>
    <w:p w:rsidR="00F20807" w:rsidRPr="00F778D1" w:rsidRDefault="00F20807" w:rsidP="00F20807">
      <w:pPr>
        <w:widowControl/>
        <w:spacing w:line="360" w:lineRule="auto"/>
        <w:ind w:firstLineChars="900" w:firstLine="2168"/>
        <w:jc w:val="left"/>
        <w:rPr>
          <w:rFonts w:ascii="AR P丸ゴシック体M" w:eastAsia="AR P丸ゴシック体M" w:hAnsi="Arial" w:cs="Arial"/>
          <w:b/>
          <w:color w:val="000000"/>
          <w:kern w:val="0"/>
          <w:sz w:val="24"/>
          <w:szCs w:val="24"/>
        </w:rPr>
      </w:pP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１．認知症という疾患について</w:t>
      </w:r>
    </w:p>
    <w:p w:rsidR="00F20807" w:rsidRPr="00F778D1" w:rsidRDefault="00F20807" w:rsidP="00F20807">
      <w:pPr>
        <w:widowControl/>
        <w:spacing w:line="360" w:lineRule="auto"/>
        <w:ind w:firstLineChars="900" w:firstLine="2168"/>
        <w:jc w:val="left"/>
        <w:rPr>
          <w:rFonts w:ascii="AR P丸ゴシック体M" w:eastAsia="AR P丸ゴシック体M" w:hAnsi="Arial" w:cs="Arial"/>
          <w:b/>
          <w:color w:val="000000"/>
          <w:kern w:val="0"/>
          <w:sz w:val="24"/>
          <w:szCs w:val="24"/>
        </w:rPr>
      </w:pP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２．認知症を予防するための生活習慣</w:t>
      </w:r>
    </w:p>
    <w:p w:rsidR="00F20807" w:rsidRPr="00F778D1" w:rsidRDefault="00F20807" w:rsidP="00F20807">
      <w:pPr>
        <w:widowControl/>
        <w:spacing w:line="360" w:lineRule="auto"/>
        <w:ind w:firstLineChars="900" w:firstLine="2168"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３．認知症予防薬</w:t>
      </w:r>
    </w:p>
    <w:p w:rsidR="00F20807" w:rsidRDefault="00F20807" w:rsidP="00F20807">
      <w:pPr>
        <w:tabs>
          <w:tab w:val="left" w:pos="1276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＊ポスター制作はＰＣ火曜午前</w:t>
      </w:r>
      <w:bookmarkStart w:id="0" w:name="_GoBack"/>
      <w:bookmarkEnd w:id="0"/>
    </w:p>
    <w:p w:rsidR="00F20807" w:rsidRPr="00F314B1" w:rsidRDefault="00F20807" w:rsidP="00F20807">
      <w:pPr>
        <w:tabs>
          <w:tab w:val="left" w:pos="1276"/>
        </w:tabs>
        <w:spacing w:line="400" w:lineRule="exact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F20807" w:rsidRPr="0024241F" w:rsidRDefault="00F20807" w:rsidP="00F20807">
      <w:pPr>
        <w:tabs>
          <w:tab w:val="left" w:pos="1740"/>
        </w:tabs>
        <w:spacing w:line="400" w:lineRule="exac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2.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プラチナ・ギルド・アワードの賞金        　　　　　　　  　 </w:t>
      </w:r>
    </w:p>
    <w:p w:rsidR="00F20807" w:rsidRDefault="00F20807" w:rsidP="00F20807">
      <w:pPr>
        <w:tabs>
          <w:tab w:val="left" w:pos="1740"/>
        </w:tabs>
        <w:spacing w:line="360" w:lineRule="auto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賞金10万円は6月度運営委員会に当会の活動グループに5千円づつ</w:t>
      </w:r>
    </w:p>
    <w:p w:rsidR="00F20807" w:rsidRDefault="00F20807" w:rsidP="00F20807">
      <w:pPr>
        <w:tabs>
          <w:tab w:val="left" w:pos="1740"/>
        </w:tabs>
        <w:spacing w:line="360" w:lineRule="auto"/>
        <w:ind w:firstLineChars="350" w:firstLine="843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配分すると共に配分金受領書に押印　</w:t>
      </w:r>
    </w:p>
    <w:p w:rsidR="00F20807" w:rsidRDefault="00F20807" w:rsidP="00F20807">
      <w:pPr>
        <w:tabs>
          <w:tab w:val="left" w:pos="1740"/>
        </w:tabs>
        <w:spacing w:line="360" w:lineRule="auto"/>
        <w:ind w:firstLineChars="350" w:firstLine="843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（フィットネス、吹矢、グラウンドゴルフは別途）</w:t>
      </w:r>
    </w:p>
    <w:p w:rsidR="00F20807" w:rsidRPr="009047B0" w:rsidRDefault="00F20807" w:rsidP="00F20807">
      <w:pPr>
        <w:tabs>
          <w:tab w:val="left" w:pos="1740"/>
        </w:tabs>
        <w:spacing w:line="276" w:lineRule="auto"/>
        <w:ind w:firstLineChars="350" w:firstLine="843"/>
        <w:rPr>
          <w:rFonts w:ascii="AR P丸ゴシック体M" w:eastAsia="AR P丸ゴシック体M"/>
          <w:b/>
          <w:sz w:val="24"/>
          <w:szCs w:val="24"/>
        </w:rPr>
      </w:pPr>
    </w:p>
    <w:p w:rsidR="00F20807" w:rsidRPr="00C809DB" w:rsidRDefault="00F20807" w:rsidP="00F20807">
      <w:pPr>
        <w:tabs>
          <w:tab w:val="left" w:pos="710"/>
        </w:tabs>
        <w:spacing w:line="44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3.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グループ活動発表会　　　　　　　</w:t>
      </w:r>
      <w:r w:rsidRPr="00C809DB"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Pr="00C809DB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</w:p>
    <w:p w:rsidR="00F20807" w:rsidRDefault="00F20807" w:rsidP="00F20807">
      <w:pPr>
        <w:tabs>
          <w:tab w:val="left" w:pos="1276"/>
          <w:tab w:val="center" w:pos="5495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 ： 9月18(木) 13：30～16:30　(１７：００までに退出のこと)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F20807" w:rsidRDefault="00F20807" w:rsidP="00F20807">
      <w:pPr>
        <w:tabs>
          <w:tab w:val="left" w:pos="1276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:rsidR="00F20807" w:rsidRDefault="00F20807" w:rsidP="00F20807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　＊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8</w:t>
      </w:r>
      <w:r>
        <w:rPr>
          <w:rFonts w:ascii="AR P丸ゴシック体M" w:eastAsia="AR P丸ゴシック体M" w:hint="eastAsia"/>
          <w:b/>
          <w:sz w:val="24"/>
          <w:szCs w:val="24"/>
        </w:rPr>
        <w:t>月度運営委員会時に出欠表を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配布、9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月度運営委員会時に集計 </w:t>
      </w:r>
    </w:p>
    <w:p w:rsidR="00F20807" w:rsidRDefault="00F20807" w:rsidP="00F20807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       ＊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会費は1,500円/人で10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月度運営委員会時に集金 </w:t>
      </w:r>
    </w:p>
    <w:p w:rsidR="00F20807" w:rsidRDefault="00F20807" w:rsidP="00F20807">
      <w:pPr>
        <w:tabs>
          <w:tab w:val="left" w:pos="1276"/>
        </w:tabs>
        <w:spacing w:line="360" w:lineRule="auto"/>
        <w:ind w:leftChars="300" w:left="630"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＊展示作品について検討し、必要備品を申請のこと　</w:t>
      </w:r>
    </w:p>
    <w:p w:rsidR="00F20807" w:rsidRPr="00216CC5" w:rsidRDefault="00F20807" w:rsidP="00F20807">
      <w:pPr>
        <w:tabs>
          <w:tab w:val="left" w:pos="1276"/>
        </w:tabs>
        <w:spacing w:line="440" w:lineRule="exact"/>
        <w:ind w:leftChars="300" w:left="630"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F20807" w:rsidRPr="00F20807" w:rsidRDefault="00F20807" w:rsidP="00F20807">
      <w:pPr>
        <w:tabs>
          <w:tab w:val="left" w:pos="1740"/>
        </w:tabs>
        <w:spacing w:line="40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4. </w:t>
      </w:r>
      <w:r w:rsidRPr="00F20807">
        <w:rPr>
          <w:rFonts w:ascii="AR P丸ゴシック体M" w:eastAsia="AR P丸ゴシック体M" w:hint="eastAsia"/>
          <w:b/>
          <w:sz w:val="28"/>
          <w:szCs w:val="28"/>
        </w:rPr>
        <w:t xml:space="preserve">平成30年度 第18回　年次総会を終って　　　　　　　　  </w:t>
      </w:r>
      <w:r w:rsidRPr="00F20807">
        <w:rPr>
          <w:rFonts w:ascii="AR P丸ゴシック体M" w:eastAsia="AR P丸ゴシック体M"/>
          <w:b/>
          <w:sz w:val="28"/>
          <w:szCs w:val="28"/>
        </w:rPr>
        <w:t xml:space="preserve">  </w:t>
      </w:r>
    </w:p>
    <w:p w:rsidR="00F20807" w:rsidRPr="00EF2ABA" w:rsidRDefault="00F20807" w:rsidP="00F20807">
      <w:pPr>
        <w:tabs>
          <w:tab w:val="left" w:pos="710"/>
        </w:tabs>
        <w:spacing w:line="360" w:lineRule="auto"/>
        <w:ind w:firstLineChars="150" w:firstLine="36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 　日時＆会場 :　5月22日(火)　10：30～11：45　としま産業振興プラザ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EF2ABA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F20807" w:rsidRPr="00AF52AF" w:rsidRDefault="00F20807" w:rsidP="00F20807">
      <w:pPr>
        <w:tabs>
          <w:tab w:val="left" w:pos="0"/>
          <w:tab w:val="left" w:pos="9305"/>
        </w:tabs>
        <w:spacing w:line="360" w:lineRule="auto"/>
        <w:ind w:firstLineChars="150" w:firstLine="42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Pr="00AF52AF">
        <w:rPr>
          <w:rFonts w:ascii="AR P丸ゴシック体M" w:eastAsia="AR P丸ゴシック体M" w:hint="eastAsia"/>
          <w:b/>
          <w:sz w:val="24"/>
          <w:szCs w:val="24"/>
        </w:rPr>
        <w:t>＊高野区長はじめ招待者6</w:t>
      </w:r>
      <w:r>
        <w:rPr>
          <w:rFonts w:ascii="AR P丸ゴシック体M" w:eastAsia="AR P丸ゴシック体M" w:hint="eastAsia"/>
          <w:b/>
          <w:sz w:val="24"/>
          <w:szCs w:val="24"/>
        </w:rPr>
        <w:t>名が出席、</w:t>
      </w:r>
      <w:r w:rsidRPr="00AF52AF">
        <w:rPr>
          <w:rFonts w:ascii="AR P丸ゴシック体M" w:eastAsia="AR P丸ゴシック体M" w:hint="eastAsia"/>
          <w:b/>
          <w:sz w:val="24"/>
          <w:szCs w:val="24"/>
        </w:rPr>
        <w:t>会員78</w:t>
      </w:r>
      <w:r>
        <w:rPr>
          <w:rFonts w:ascii="AR P丸ゴシック体M" w:eastAsia="AR P丸ゴシック体M" w:hint="eastAsia"/>
          <w:b/>
          <w:sz w:val="24"/>
          <w:szCs w:val="24"/>
        </w:rPr>
        <w:t>名出席</w:t>
      </w:r>
      <w:r w:rsidRPr="00AF52AF">
        <w:rPr>
          <w:rFonts w:ascii="AR P丸ゴシック体M" w:eastAsia="AR P丸ゴシック体M" w:hint="eastAsia"/>
          <w:b/>
          <w:sz w:val="24"/>
          <w:szCs w:val="24"/>
        </w:rPr>
        <w:t>(委任状</w:t>
      </w:r>
      <w:r>
        <w:rPr>
          <w:rFonts w:ascii="AR P丸ゴシック体M" w:eastAsia="AR P丸ゴシック体M" w:hint="eastAsia"/>
          <w:b/>
          <w:sz w:val="24"/>
          <w:szCs w:val="24"/>
        </w:rPr>
        <w:t>92名</w:t>
      </w:r>
      <w:r w:rsidRPr="00AF52AF">
        <w:rPr>
          <w:rFonts w:ascii="AR P丸ゴシック体M" w:eastAsia="AR P丸ゴシック体M" w:hint="eastAsia"/>
          <w:b/>
          <w:sz w:val="24"/>
          <w:szCs w:val="24"/>
        </w:rPr>
        <w:tab/>
      </w:r>
    </w:p>
    <w:p w:rsidR="00F20807" w:rsidRPr="00AF52AF" w:rsidRDefault="00F20807" w:rsidP="00F20807">
      <w:pPr>
        <w:tabs>
          <w:tab w:val="left" w:pos="0"/>
          <w:tab w:val="left" w:pos="9305"/>
        </w:tabs>
        <w:spacing w:line="360" w:lineRule="auto"/>
        <w:ind w:leftChars="100" w:left="210" w:firstLineChars="50" w:firstLine="120"/>
        <w:jc w:val="left"/>
        <w:rPr>
          <w:rFonts w:ascii="AR P丸ゴシック体M" w:eastAsia="AR P丸ゴシック体M" w:hAnsi="HGP明朝E"/>
          <w:b/>
          <w:sz w:val="24"/>
          <w:szCs w:val="24"/>
        </w:rPr>
      </w:pPr>
      <w:r w:rsidRPr="00AF52AF">
        <w:rPr>
          <w:rFonts w:ascii="AR P丸ゴシック体M" w:eastAsia="AR P丸ゴシック体M" w:hint="eastAsia"/>
          <w:b/>
          <w:sz w:val="24"/>
          <w:szCs w:val="24"/>
        </w:rPr>
        <w:t xml:space="preserve">       昨年に続き新装された会場ではあるが、</w:t>
      </w:r>
      <w:r>
        <w:rPr>
          <w:rFonts w:ascii="AR P丸ゴシック体M" w:eastAsia="AR P丸ゴシック体M" w:hAnsi="HGP明朝E" w:hint="eastAsia"/>
          <w:b/>
          <w:sz w:val="24"/>
          <w:szCs w:val="24"/>
        </w:rPr>
        <w:t>防音設備が充分でない為第一部</w:t>
      </w:r>
    </w:p>
    <w:p w:rsidR="00F20807" w:rsidRDefault="00F20807" w:rsidP="00F20807">
      <w:pPr>
        <w:tabs>
          <w:tab w:val="left" w:pos="0"/>
          <w:tab w:val="left" w:pos="9305"/>
        </w:tabs>
        <w:spacing w:line="360" w:lineRule="auto"/>
        <w:ind w:leftChars="450" w:left="945" w:firstLineChars="100" w:firstLine="241"/>
        <w:jc w:val="left"/>
        <w:rPr>
          <w:rFonts w:ascii="AR P丸ゴシック体M" w:eastAsia="AR P丸ゴシック体M" w:hAnsi="HGP明朝E"/>
          <w:b/>
          <w:sz w:val="24"/>
          <w:szCs w:val="24"/>
        </w:rPr>
      </w:pPr>
      <w:r>
        <w:rPr>
          <w:rFonts w:ascii="AR P丸ゴシック体M" w:eastAsia="AR P丸ゴシック体M" w:hAnsi="HGP明朝E" w:hint="eastAsia"/>
          <w:b/>
          <w:sz w:val="24"/>
          <w:szCs w:val="24"/>
        </w:rPr>
        <w:t>の</w:t>
      </w:r>
      <w:r w:rsidRPr="00AF52AF">
        <w:rPr>
          <w:rFonts w:ascii="AR P丸ゴシック体M" w:eastAsia="AR P丸ゴシック体M" w:hAnsi="HGP明朝E" w:hint="eastAsia"/>
          <w:b/>
          <w:sz w:val="24"/>
          <w:szCs w:val="24"/>
        </w:rPr>
        <w:t>「ヴァイオリンの調べ」は取り止めとなった。</w:t>
      </w:r>
      <w:r>
        <w:rPr>
          <w:rFonts w:ascii="AR P丸ゴシック体M" w:eastAsia="AR P丸ゴシック体M" w:hAnsi="HGP明朝E" w:hint="eastAsia"/>
          <w:b/>
          <w:sz w:val="24"/>
          <w:szCs w:val="24"/>
        </w:rPr>
        <w:t xml:space="preserve">　</w:t>
      </w:r>
    </w:p>
    <w:p w:rsidR="00F20807" w:rsidRDefault="00F20807" w:rsidP="00F20807">
      <w:pPr>
        <w:tabs>
          <w:tab w:val="left" w:pos="0"/>
          <w:tab w:val="left" w:pos="9305"/>
        </w:tabs>
        <w:spacing w:line="360" w:lineRule="auto"/>
        <w:ind w:leftChars="450" w:left="945" w:firstLineChars="100" w:firstLine="241"/>
        <w:jc w:val="left"/>
        <w:rPr>
          <w:rFonts w:ascii="AR P丸ゴシック体M" w:eastAsia="AR P丸ゴシック体M" w:hAnsi="HGP明朝E"/>
          <w:b/>
          <w:sz w:val="24"/>
          <w:szCs w:val="24"/>
        </w:rPr>
      </w:pPr>
      <w:r w:rsidRPr="00AF52AF">
        <w:rPr>
          <w:rFonts w:ascii="AR P丸ゴシック体M" w:eastAsia="AR P丸ゴシック体M" w:hAnsi="HGP明朝E" w:hint="eastAsia"/>
          <w:b/>
          <w:sz w:val="24"/>
          <w:szCs w:val="24"/>
        </w:rPr>
        <w:t>会員総数199名(含特別会員29名)の内、</w:t>
      </w:r>
      <w:r>
        <w:rPr>
          <w:rFonts w:ascii="AR P丸ゴシック体M" w:eastAsia="AR P丸ゴシック体M" w:hAnsi="HGP明朝E" w:hint="eastAsia"/>
          <w:b/>
          <w:sz w:val="24"/>
          <w:szCs w:val="24"/>
        </w:rPr>
        <w:t xml:space="preserve"> </w:t>
      </w:r>
      <w:r w:rsidRPr="00AF52AF">
        <w:rPr>
          <w:rFonts w:ascii="AR P丸ゴシック体M" w:eastAsia="AR P丸ゴシック体M" w:hAnsi="HGP明朝E" w:hint="eastAsia"/>
          <w:b/>
          <w:sz w:val="24"/>
          <w:szCs w:val="24"/>
        </w:rPr>
        <w:t>後期高齢者は117</w:t>
      </w:r>
      <w:r>
        <w:rPr>
          <w:rFonts w:ascii="AR P丸ゴシック体M" w:eastAsia="AR P丸ゴシック体M" w:hAnsi="HGP明朝E" w:hint="eastAsia"/>
          <w:b/>
          <w:sz w:val="24"/>
          <w:szCs w:val="24"/>
        </w:rPr>
        <w:t>名。</w:t>
      </w:r>
    </w:p>
    <w:p w:rsidR="00F20807" w:rsidRPr="00AF52AF" w:rsidRDefault="00F20807" w:rsidP="00F20807">
      <w:pPr>
        <w:tabs>
          <w:tab w:val="left" w:pos="0"/>
          <w:tab w:val="left" w:pos="9305"/>
        </w:tabs>
        <w:spacing w:line="360" w:lineRule="auto"/>
        <w:ind w:leftChars="450" w:left="945" w:firstLineChars="100" w:firstLine="241"/>
        <w:jc w:val="left"/>
        <w:rPr>
          <w:rFonts w:ascii="AR P丸ゴシック体M" w:eastAsia="AR P丸ゴシック体M" w:hAnsi="HGP明朝E"/>
          <w:b/>
          <w:sz w:val="24"/>
          <w:szCs w:val="24"/>
        </w:rPr>
      </w:pPr>
      <w:r>
        <w:rPr>
          <w:rFonts w:ascii="AR P丸ゴシック体M" w:eastAsia="AR P丸ゴシック体M" w:hAnsi="HGP明朝E" w:hint="eastAsia"/>
          <w:b/>
          <w:sz w:val="24"/>
          <w:szCs w:val="24"/>
        </w:rPr>
        <w:t>高野区長の当会への入会（特別会員）</w:t>
      </w:r>
      <w:r w:rsidRPr="00AF52AF">
        <w:rPr>
          <w:rFonts w:ascii="AR P丸ゴシック体M" w:eastAsia="AR P丸ゴシック体M" w:hAnsi="HGP明朝E" w:hint="eastAsia"/>
          <w:b/>
          <w:sz w:val="24"/>
          <w:szCs w:val="24"/>
        </w:rPr>
        <w:t>で会員総数200名となる。</w:t>
      </w:r>
    </w:p>
    <w:p w:rsidR="00F20807" w:rsidRDefault="00F20807" w:rsidP="00F20807">
      <w:pPr>
        <w:tabs>
          <w:tab w:val="left" w:pos="0"/>
        </w:tabs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F20807" w:rsidRPr="00F20807" w:rsidRDefault="00F20807" w:rsidP="00F20807">
      <w:pPr>
        <w:tabs>
          <w:tab w:val="left" w:pos="0"/>
        </w:tabs>
        <w:spacing w:line="44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5. </w:t>
      </w:r>
      <w:r w:rsidRPr="00F20807">
        <w:rPr>
          <w:rFonts w:ascii="AR P丸ゴシック体M" w:eastAsia="AR P丸ゴシック体M" w:hint="eastAsia"/>
          <w:b/>
          <w:sz w:val="28"/>
          <w:szCs w:val="28"/>
        </w:rPr>
        <w:t xml:space="preserve">老年医学に関する講演会　　　　　　　　　      　　　　 </w:t>
      </w:r>
      <w:r w:rsidRPr="00F20807">
        <w:rPr>
          <w:rFonts w:ascii="AR P丸ゴシック体M" w:eastAsia="AR P丸ゴシック体M"/>
          <w:b/>
          <w:sz w:val="28"/>
          <w:szCs w:val="28"/>
        </w:rPr>
        <w:t xml:space="preserve">   </w:t>
      </w:r>
    </w:p>
    <w:p w:rsidR="00F20807" w:rsidRDefault="00F20807" w:rsidP="00F20807">
      <w:pPr>
        <w:tabs>
          <w:tab w:val="left" w:pos="940"/>
          <w:tab w:val="left" w:pos="823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日時＆開催場所 : 5月</w:t>
      </w:r>
      <w:r>
        <w:rPr>
          <w:rFonts w:ascii="AR P丸ゴシック体M" w:eastAsia="AR P丸ゴシック体M"/>
          <w:b/>
          <w:sz w:val="24"/>
          <w:szCs w:val="24"/>
        </w:rPr>
        <w:t>30</w:t>
      </w:r>
      <w:r>
        <w:rPr>
          <w:rFonts w:ascii="AR P丸ゴシック体M" w:eastAsia="AR P丸ゴシック体M" w:hint="eastAsia"/>
          <w:b/>
          <w:sz w:val="24"/>
          <w:szCs w:val="24"/>
        </w:rPr>
        <w:t>日(水)</w:t>
      </w:r>
      <w:r w:rsidRPr="007B3B30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13:15～16：00　練馬文化センター　</w:t>
      </w:r>
    </w:p>
    <w:p w:rsidR="00F20807" w:rsidRDefault="00F20807" w:rsidP="00F20807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   </w:t>
      </w:r>
      <w:r>
        <w:rPr>
          <w:rFonts w:ascii="AR P丸ゴシック体M" w:eastAsia="AR P丸ゴシック体M" w:hint="eastAsia"/>
          <w:b/>
          <w:sz w:val="24"/>
          <w:szCs w:val="24"/>
        </w:rPr>
        <w:t>「ストップ！その生活習慣は本当に大丈夫？」  丸山直記氏　他</w:t>
      </w:r>
    </w:p>
    <w:p w:rsidR="00F20807" w:rsidRDefault="00F20807" w:rsidP="00F20807">
      <w:pPr>
        <w:tabs>
          <w:tab w:val="left" w:pos="1276"/>
        </w:tabs>
        <w:spacing w:line="360" w:lineRule="auto"/>
        <w:ind w:firstLineChars="800" w:firstLine="192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（</w:t>
      </w:r>
      <w:r>
        <w:rPr>
          <w:rFonts w:ascii="AR P丸ゴシック体M" w:eastAsia="AR P丸ゴシック体M"/>
          <w:b/>
          <w:sz w:val="24"/>
          <w:szCs w:val="24"/>
        </w:rPr>
        <w:t>受講者</w:t>
      </w:r>
      <w:r>
        <w:rPr>
          <w:rFonts w:ascii="AR P丸ゴシック体M" w:eastAsia="AR P丸ゴシック体M" w:hint="eastAsia"/>
          <w:b/>
          <w:sz w:val="24"/>
          <w:szCs w:val="24"/>
        </w:rPr>
        <w:t>に</w:t>
      </w:r>
      <w:r>
        <w:rPr>
          <w:rFonts w:ascii="AR P丸ゴシック体M" w:eastAsia="AR P丸ゴシック体M"/>
          <w:b/>
          <w:sz w:val="24"/>
          <w:szCs w:val="24"/>
        </w:rPr>
        <w:t>は交通費</w:t>
      </w:r>
      <w:r>
        <w:rPr>
          <w:rFonts w:ascii="AR P丸ゴシック体M" w:eastAsia="AR P丸ゴシック体M" w:hint="eastAsia"/>
          <w:b/>
          <w:sz w:val="24"/>
          <w:szCs w:val="24"/>
        </w:rPr>
        <w:t>が支給された）</w:t>
      </w:r>
    </w:p>
    <w:p w:rsidR="00F20807" w:rsidRDefault="00F20807" w:rsidP="00F20807">
      <w:pPr>
        <w:tabs>
          <w:tab w:val="left" w:pos="1276"/>
        </w:tabs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＊次回（第151回）は下記日程で開催されます</w:t>
      </w:r>
    </w:p>
    <w:p w:rsidR="00F20807" w:rsidRDefault="00F20807" w:rsidP="00F20807">
      <w:pPr>
        <w:tabs>
          <w:tab w:val="left" w:pos="940"/>
          <w:tab w:val="left" w:pos="823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日時＆開催場所 : 9月6日(木)</w:t>
      </w:r>
      <w:r w:rsidRPr="007B3B30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文京シビック</w:t>
      </w:r>
      <w:r w:rsidRPr="009F5CA8">
        <w:rPr>
          <w:rFonts w:ascii="AR P丸ゴシック体M" w:eastAsia="AR P丸ゴシック体M" w:hint="eastAsia"/>
          <w:b/>
          <w:sz w:val="24"/>
          <w:szCs w:val="24"/>
        </w:rPr>
        <w:t>大ホール</w:t>
      </w:r>
    </w:p>
    <w:p w:rsidR="00F20807" w:rsidRPr="0042144C" w:rsidRDefault="00F20807" w:rsidP="00F20807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         </w:t>
      </w:r>
      <w:r>
        <w:rPr>
          <w:rFonts w:ascii="AR P丸ゴシック体M" w:eastAsia="AR P丸ゴシック体M" w:hint="eastAsia"/>
          <w:b/>
          <w:sz w:val="24"/>
          <w:szCs w:val="24"/>
        </w:rPr>
        <w:t>「健康長寿ガイドライン (予定)」</w:t>
      </w:r>
    </w:p>
    <w:p w:rsidR="00F20807" w:rsidRDefault="00F20807" w:rsidP="00F20807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F20807" w:rsidRPr="00F20807" w:rsidRDefault="00F20807" w:rsidP="00F20807">
      <w:pPr>
        <w:tabs>
          <w:tab w:val="left" w:pos="0"/>
          <w:tab w:val="left" w:pos="9305"/>
        </w:tabs>
        <w:spacing w:line="44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6. </w:t>
      </w:r>
      <w:r w:rsidRPr="00F20807">
        <w:rPr>
          <w:rFonts w:ascii="AR P丸ゴシック体M" w:eastAsia="AR P丸ゴシック体M" w:hint="eastAsia"/>
          <w:b/>
          <w:sz w:val="28"/>
          <w:szCs w:val="28"/>
        </w:rPr>
        <w:t xml:space="preserve">あうるへるすの会　　　　　　 　　　 　　　　　　　　　 </w:t>
      </w:r>
      <w:r w:rsidRPr="00F20807">
        <w:rPr>
          <w:rFonts w:ascii="AR P丸ゴシック体M" w:eastAsia="AR P丸ゴシック体M"/>
          <w:b/>
          <w:sz w:val="28"/>
          <w:szCs w:val="28"/>
        </w:rPr>
        <w:t xml:space="preserve">     </w:t>
      </w:r>
    </w:p>
    <w:p w:rsidR="00F20807" w:rsidRPr="0042144C" w:rsidRDefault="00F20807" w:rsidP="00F20807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 「</w:t>
      </w:r>
      <w:r>
        <w:rPr>
          <w:rFonts w:ascii="AR P丸ゴシック体M" w:eastAsia="AR P丸ゴシック体M" w:hint="eastAsia"/>
          <w:b/>
          <w:sz w:val="24"/>
          <w:szCs w:val="24"/>
        </w:rPr>
        <w:t>豊島区の地域保健福祉を勉強する会」 が下記日程で開催されます</w:t>
      </w:r>
    </w:p>
    <w:p w:rsidR="00F20807" w:rsidRDefault="00F20807" w:rsidP="00F20807">
      <w:pPr>
        <w:tabs>
          <w:tab w:val="left" w:pos="98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日時＆開催場所 : </w:t>
      </w:r>
      <w:r>
        <w:rPr>
          <w:rFonts w:ascii="AR P丸ゴシック体M" w:eastAsia="AR P丸ゴシック体M"/>
          <w:b/>
          <w:sz w:val="24"/>
          <w:szCs w:val="24"/>
        </w:rPr>
        <w:t>6</w:t>
      </w:r>
      <w:r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/>
          <w:b/>
          <w:sz w:val="24"/>
          <w:szCs w:val="24"/>
        </w:rPr>
        <w:t>27</w:t>
      </w:r>
      <w:r>
        <w:rPr>
          <w:rFonts w:ascii="AR P丸ゴシック体M" w:eastAsia="AR P丸ゴシック体M" w:hint="eastAsia"/>
          <w:b/>
          <w:sz w:val="24"/>
          <w:szCs w:val="24"/>
        </w:rPr>
        <w:t>日(水)</w:t>
      </w:r>
      <w:r w:rsidRPr="007B3B30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1</w:t>
      </w:r>
      <w:r>
        <w:rPr>
          <w:rFonts w:ascii="AR P丸ゴシック体M" w:eastAsia="AR P丸ゴシック体M"/>
          <w:b/>
          <w:sz w:val="24"/>
          <w:szCs w:val="24"/>
        </w:rPr>
        <w:t>0</w:t>
      </w:r>
      <w:r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>00</w:t>
      </w:r>
      <w:r>
        <w:rPr>
          <w:rFonts w:ascii="AR P丸ゴシック体M" w:eastAsia="AR P丸ゴシック体M" w:hint="eastAsia"/>
          <w:b/>
          <w:sz w:val="24"/>
          <w:szCs w:val="24"/>
        </w:rPr>
        <w:t>～1</w:t>
      </w:r>
      <w:r>
        <w:rPr>
          <w:rFonts w:ascii="AR P丸ゴシック体M" w:eastAsia="AR P丸ゴシック体M"/>
          <w:b/>
          <w:sz w:val="24"/>
          <w:szCs w:val="24"/>
        </w:rPr>
        <w:t>2</w:t>
      </w:r>
      <w:r>
        <w:rPr>
          <w:rFonts w:ascii="AR P丸ゴシック体M" w:eastAsia="AR P丸ゴシック体M" w:hint="eastAsia"/>
          <w:b/>
          <w:sz w:val="24"/>
          <w:szCs w:val="24"/>
        </w:rPr>
        <w:t>：00　鬼子母神</w:t>
      </w:r>
    </w:p>
    <w:p w:rsidR="00F20807" w:rsidRDefault="00F20807" w:rsidP="00F20807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「社会保障ってなんだろう？」(Ⅰ)</w:t>
      </w:r>
    </w:p>
    <w:p w:rsidR="00F20807" w:rsidRPr="0042144C" w:rsidRDefault="00F20807" w:rsidP="00F20807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F20807" w:rsidRPr="0019562B" w:rsidRDefault="00F20807" w:rsidP="00F20807">
      <w:pPr>
        <w:tabs>
          <w:tab w:val="left" w:pos="2535"/>
          <w:tab w:val="left" w:pos="3345"/>
          <w:tab w:val="left" w:pos="4264"/>
        </w:tabs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7. </w:t>
      </w:r>
      <w:r>
        <w:rPr>
          <w:rFonts w:ascii="AR P丸ゴシック体M" w:eastAsia="AR P丸ゴシック体M" w:hint="eastAsia"/>
          <w:b/>
          <w:sz w:val="28"/>
          <w:szCs w:val="28"/>
        </w:rPr>
        <w:t>7</w:t>
      </w:r>
      <w:r w:rsidRPr="002443C8">
        <w:rPr>
          <w:rFonts w:ascii="AR P丸ゴシック体M" w:eastAsia="AR P丸ゴシック体M" w:hint="eastAsia"/>
          <w:b/>
          <w:sz w:val="28"/>
          <w:szCs w:val="28"/>
        </w:rPr>
        <w:t>月の予定</w:t>
      </w:r>
      <w:r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/>
          <w:b/>
          <w:sz w:val="28"/>
          <w:szCs w:val="28"/>
        </w:rPr>
        <w:tab/>
      </w:r>
    </w:p>
    <w:p w:rsidR="00F20807" w:rsidRDefault="00F20807" w:rsidP="00F20807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A47B8">
        <w:rPr>
          <w:rFonts w:ascii="AR P丸ゴシック体M" w:eastAsia="AR P丸ゴシック体M" w:hint="eastAsia"/>
          <w:b/>
          <w:sz w:val="26"/>
          <w:szCs w:val="26"/>
        </w:rPr>
        <w:t>ﾌｨｯﾄﾈｽ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 : </w:t>
      </w:r>
      <w:r>
        <w:rPr>
          <w:rFonts w:ascii="AR P丸ゴシック体M" w:eastAsia="AR P丸ゴシック体M"/>
          <w:b/>
          <w:sz w:val="26"/>
          <w:szCs w:val="26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富士見台 </w:t>
      </w:r>
      <w:r>
        <w:rPr>
          <w:rFonts w:ascii="AR P丸ゴシック体M" w:eastAsia="AR P丸ゴシック体M" w:hint="eastAsia"/>
          <w:b/>
          <w:sz w:val="24"/>
          <w:szCs w:val="24"/>
        </w:rPr>
        <w:t>6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日（金）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、20日(金)、  </w:t>
      </w:r>
    </w:p>
    <w:p w:rsidR="00F20807" w:rsidRPr="004B194C" w:rsidRDefault="00F20807" w:rsidP="00F20807">
      <w:pPr>
        <w:spacing w:line="276" w:lineRule="auto"/>
        <w:ind w:firstLineChars="1050" w:firstLine="2530"/>
        <w:rPr>
          <w:rFonts w:ascii="AR P丸ゴシック体M" w:eastAsia="AR P丸ゴシック体M"/>
          <w:b/>
          <w:sz w:val="24"/>
          <w:szCs w:val="24"/>
        </w:rPr>
      </w:pP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体育館 </w:t>
      </w:r>
      <w:r>
        <w:rPr>
          <w:rFonts w:ascii="AR P丸ゴシック体M" w:eastAsia="AR P丸ゴシック体M" w:hint="eastAsia"/>
          <w:b/>
          <w:sz w:val="24"/>
          <w:szCs w:val="24"/>
        </w:rPr>
        <w:t>14日（土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28日（土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</w:p>
    <w:p w:rsidR="00F20807" w:rsidRDefault="00F20807" w:rsidP="00F20807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吹  矢 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6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日（金）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、20日（金） 14:30～16：00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:rsidR="00F20807" w:rsidRPr="00BA3A4B" w:rsidRDefault="00F20807" w:rsidP="00F20807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〃　　　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7日（土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28日（土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>
        <w:rPr>
          <w:rFonts w:ascii="ＭＳ 明朝" w:hAnsi="ＭＳ 明朝" w:cs="ＭＳ 明朝" w:hint="eastAsia"/>
          <w:b/>
          <w:sz w:val="24"/>
          <w:szCs w:val="24"/>
        </w:rPr>
        <w:t>⒕</w:t>
      </w:r>
      <w:r>
        <w:rPr>
          <w:rFonts w:ascii="AR P丸ゴシック体M" w:eastAsia="AR P丸ゴシック体M" w:hint="eastAsia"/>
          <w:b/>
          <w:sz w:val="24"/>
          <w:szCs w:val="24"/>
        </w:rPr>
        <w:t>：00～16：00 　上田講師</w:t>
      </w:r>
    </w:p>
    <w:p w:rsidR="00F20807" w:rsidRDefault="00F20807" w:rsidP="00F20807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 ﾐｭｰｼﾞｯｸﾚｸ 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28日（土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F20807" w:rsidRDefault="00F20807" w:rsidP="00F20807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 太極拳 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長崎小　14日（土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F20807" w:rsidRDefault="00F20807" w:rsidP="00F20807">
      <w:pPr>
        <w:widowControl/>
        <w:tabs>
          <w:tab w:val="left" w:pos="9015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 折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り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紙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ながさき活動室   1</w:t>
      </w:r>
      <w:r>
        <w:rPr>
          <w:rFonts w:ascii="AR P丸ゴシック体M" w:eastAsia="AR P丸ゴシック体M"/>
          <w:b/>
          <w:sz w:val="24"/>
          <w:szCs w:val="24"/>
        </w:rPr>
        <w:t>8</w:t>
      </w:r>
      <w:r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2</w:t>
      </w:r>
      <w:r>
        <w:rPr>
          <w:rFonts w:ascii="AR P丸ゴシック体M" w:eastAsia="AR P丸ゴシック体M"/>
          <w:b/>
          <w:sz w:val="24"/>
          <w:szCs w:val="24"/>
        </w:rPr>
        <w:t>5</w:t>
      </w:r>
      <w:r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F20807" w:rsidRDefault="00F20807" w:rsidP="00F20807">
      <w:pPr>
        <w:widowControl/>
        <w:tabs>
          <w:tab w:val="left" w:pos="9015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囲 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長崎ｼﾆｱ活動室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7日（土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14日（土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、　</w:t>
      </w:r>
    </w:p>
    <w:p w:rsidR="00F20807" w:rsidRDefault="00F20807" w:rsidP="00F20807">
      <w:pPr>
        <w:widowControl/>
        <w:spacing w:line="276" w:lineRule="auto"/>
        <w:ind w:firstLineChars="1700" w:firstLine="409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28日（土）　13：00～16：30　</w:t>
      </w:r>
    </w:p>
    <w:p w:rsidR="00F20807" w:rsidRDefault="00F20807" w:rsidP="00F20807">
      <w:pPr>
        <w:spacing w:line="276" w:lineRule="auto"/>
        <w:ind w:firstLineChars="200" w:firstLine="482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ｸﾞﾗｳﾝﾄﾞｺﾞﾙﾌ　：　目白台 3日（火）、　26日（木）、　</w:t>
      </w:r>
    </w:p>
    <w:p w:rsidR="00EB11FB" w:rsidRDefault="00F20807" w:rsidP="00F20807">
      <w:pPr>
        <w:ind w:firstLineChars="1300" w:firstLine="3132"/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西池袋　8日（日）　14：00～16：00　</w:t>
      </w:r>
    </w:p>
    <w:sectPr w:rsidR="00EB11FB" w:rsidSect="0022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54F"/>
    <w:multiLevelType w:val="hybridMultilevel"/>
    <w:tmpl w:val="26D65420"/>
    <w:lvl w:ilvl="0" w:tplc="5254EED6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5164E8F"/>
    <w:multiLevelType w:val="hybridMultilevel"/>
    <w:tmpl w:val="4A1EC6A8"/>
    <w:lvl w:ilvl="0" w:tplc="8464650E">
      <w:start w:val="4"/>
      <w:numFmt w:val="decimalFullWidth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B7"/>
    <w:rsid w:val="002235B7"/>
    <w:rsid w:val="004F43E1"/>
    <w:rsid w:val="0065400C"/>
    <w:rsid w:val="00791E74"/>
    <w:rsid w:val="00EB11FB"/>
    <w:rsid w:val="00F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BFAEA-F545-444F-850E-FFAB2B8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dcterms:created xsi:type="dcterms:W3CDTF">2018-07-21T03:58:00Z</dcterms:created>
  <dcterms:modified xsi:type="dcterms:W3CDTF">2018-08-04T00:45:00Z</dcterms:modified>
</cp:coreProperties>
</file>